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D30C6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C5189D">
        <w:rPr>
          <w:rFonts w:ascii="Arial Narrow" w:hAnsi="Arial Narrow"/>
          <w:b/>
          <w:color w:val="2E74B5" w:themeColor="accent1" w:themeShade="BF"/>
        </w:rPr>
        <w:t>BASIN BÜLTENİ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296C4E">
        <w:rPr>
          <w:rFonts w:ascii="Arial Narrow" w:hAnsi="Arial Narrow"/>
          <w:b/>
          <w:color w:val="2E74B5" w:themeColor="accent1" w:themeShade="BF"/>
        </w:rPr>
        <w:t>9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5189D">
        <w:rPr>
          <w:rFonts w:ascii="Arial Narrow" w:hAnsi="Arial Narrow"/>
          <w:b/>
          <w:color w:val="2E74B5" w:themeColor="accent1" w:themeShade="BF"/>
        </w:rPr>
        <w:t>MART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C5189D" w:rsidRDefault="00C5189D" w:rsidP="00C5189D">
      <w:pPr>
        <w:jc w:val="center"/>
        <w:rPr>
          <w:rFonts w:ascii="Tahoma" w:hAnsi="Tahoma" w:cs="Tahoma"/>
          <w:b/>
          <w:sz w:val="28"/>
          <w:szCs w:val="28"/>
        </w:rPr>
      </w:pPr>
    </w:p>
    <w:p w:rsidR="00C5189D" w:rsidRPr="00C5189D" w:rsidRDefault="00C5189D" w:rsidP="00C5189D">
      <w:pPr>
        <w:jc w:val="center"/>
        <w:rPr>
          <w:rFonts w:ascii="Tahoma" w:hAnsi="Tahoma" w:cs="Tahoma"/>
          <w:b/>
          <w:sz w:val="28"/>
          <w:szCs w:val="28"/>
        </w:rPr>
      </w:pPr>
      <w:r w:rsidRPr="00C5189D">
        <w:rPr>
          <w:rFonts w:ascii="Tahoma" w:hAnsi="Tahoma" w:cs="Tahoma"/>
          <w:b/>
          <w:sz w:val="28"/>
          <w:szCs w:val="28"/>
        </w:rPr>
        <w:t>TREDAŞ</w:t>
      </w:r>
      <w:bookmarkStart w:id="0" w:name="_GoBack"/>
      <w:bookmarkEnd w:id="0"/>
      <w:r w:rsidRPr="00C5189D">
        <w:rPr>
          <w:rFonts w:ascii="Tahoma" w:hAnsi="Tahoma" w:cs="Tahoma"/>
          <w:b/>
          <w:sz w:val="28"/>
          <w:szCs w:val="28"/>
        </w:rPr>
        <w:t xml:space="preserve"> YÖNETİCİSİ İLKŞEN ÇETİNTAŞ, TÜRKİYE’YE ENERJİ VEREN KADINLAR ÖDÜLLERİ ADAYLARI ARASINDA YER ALDI</w:t>
      </w:r>
    </w:p>
    <w:p w:rsidR="00C5189D" w:rsidRDefault="00C5189D" w:rsidP="0020243E">
      <w:pPr>
        <w:jc w:val="both"/>
        <w:rPr>
          <w:rFonts w:ascii="Tahoma" w:hAnsi="Tahoma" w:cs="Tahoma"/>
          <w:noProof/>
        </w:rPr>
      </w:pPr>
    </w:p>
    <w:p w:rsidR="00C52AAF" w:rsidRDefault="0020243E" w:rsidP="0020243E">
      <w:pPr>
        <w:jc w:val="both"/>
        <w:rPr>
          <w:rFonts w:ascii="Tahoma" w:hAnsi="Tahoma" w:cs="Tahoma"/>
          <w:noProof/>
        </w:rPr>
      </w:pPr>
      <w:r w:rsidRPr="0020243E">
        <w:rPr>
          <w:rFonts w:ascii="Tahoma" w:hAnsi="Tahoma" w:cs="Tahoma"/>
          <w:noProof/>
        </w:rPr>
        <w:t>Enerji ve Tab</w:t>
      </w:r>
      <w:r>
        <w:rPr>
          <w:rFonts w:ascii="Tahoma" w:hAnsi="Tahoma" w:cs="Tahoma"/>
          <w:noProof/>
        </w:rPr>
        <w:t>ii Kaynaklar Bakanlığı, Türkiye’</w:t>
      </w:r>
      <w:r w:rsidRPr="0020243E">
        <w:rPr>
          <w:rFonts w:ascii="Tahoma" w:hAnsi="Tahoma" w:cs="Tahoma"/>
          <w:noProof/>
        </w:rPr>
        <w:t>de bir ilke imza atarak bugüne kadar enerji ve maden alanında yaptığı çalışmalarla sektöre katkı sağlayan kadınları ödüllendir</w:t>
      </w:r>
      <w:r>
        <w:rPr>
          <w:rFonts w:ascii="Tahoma" w:hAnsi="Tahoma" w:cs="Tahoma"/>
          <w:noProof/>
        </w:rPr>
        <w:t xml:space="preserve">di. </w:t>
      </w:r>
    </w:p>
    <w:p w:rsidR="0020243E" w:rsidRDefault="0020243E" w:rsidP="0020243E">
      <w:p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Cumhurbaşkanlığı’</w:t>
      </w:r>
      <w:r w:rsidRPr="0020243E">
        <w:rPr>
          <w:rFonts w:ascii="Tahoma" w:hAnsi="Tahoma" w:cs="Tahoma"/>
          <w:noProof/>
        </w:rPr>
        <w:t>nın himayelerinde ve Cumhurbaşkanı Recep Tayyip Erdoğan'ın eşi Emine Erdoğan'ın katılımıyla düzenlene</w:t>
      </w:r>
      <w:r>
        <w:rPr>
          <w:rFonts w:ascii="Tahoma" w:hAnsi="Tahoma" w:cs="Tahoma"/>
          <w:noProof/>
        </w:rPr>
        <w:t>n</w:t>
      </w:r>
      <w:r w:rsidRPr="0020243E">
        <w:rPr>
          <w:rFonts w:ascii="Tahoma" w:hAnsi="Tahoma" w:cs="Tahoma"/>
          <w:noProof/>
        </w:rPr>
        <w:t xml:space="preserve"> </w:t>
      </w:r>
      <w:r w:rsidR="00513229" w:rsidRPr="0020243E">
        <w:rPr>
          <w:rFonts w:ascii="Tahoma" w:hAnsi="Tahoma" w:cs="Tahoma"/>
          <w:noProof/>
        </w:rPr>
        <w:t xml:space="preserve">“Türkiye’ye Enerji Veren Kadınlar” Ödül töreninde </w:t>
      </w:r>
      <w:r w:rsidRPr="0020243E">
        <w:rPr>
          <w:rFonts w:ascii="Tahoma" w:hAnsi="Tahoma" w:cs="Tahoma"/>
          <w:noProof/>
        </w:rPr>
        <w:t>6 farklı kategoride ödül veril</w:t>
      </w:r>
      <w:r>
        <w:rPr>
          <w:rFonts w:ascii="Tahoma" w:hAnsi="Tahoma" w:cs="Tahoma"/>
          <w:noProof/>
        </w:rPr>
        <w:t>di.</w:t>
      </w:r>
    </w:p>
    <w:p w:rsidR="00513229" w:rsidRDefault="00513229" w:rsidP="0020243E">
      <w:p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TREDAŞ Yöneticisi </w:t>
      </w:r>
      <w:r w:rsidR="0020243E" w:rsidRPr="0020243E">
        <w:rPr>
          <w:rFonts w:ascii="Tahoma" w:hAnsi="Tahoma" w:cs="Tahoma"/>
          <w:noProof/>
        </w:rPr>
        <w:t>IC İÇTAŞ Enerji Şirketi İnsan Kaynaklarından Sorumlu Genel Müdür Yardımcı</w:t>
      </w:r>
      <w:r w:rsidR="0020243E">
        <w:rPr>
          <w:rFonts w:ascii="Tahoma" w:hAnsi="Tahoma" w:cs="Tahoma"/>
          <w:noProof/>
        </w:rPr>
        <w:t>sı</w:t>
      </w:r>
      <w:r w:rsidR="0020243E" w:rsidRPr="0020243E">
        <w:rPr>
          <w:rFonts w:ascii="Tahoma" w:hAnsi="Tahoma" w:cs="Tahoma"/>
          <w:noProof/>
        </w:rPr>
        <w:t xml:space="preserve"> İlkşen Ç</w:t>
      </w:r>
      <w:r w:rsidR="0020243E">
        <w:rPr>
          <w:rFonts w:ascii="Tahoma" w:hAnsi="Tahoma" w:cs="Tahoma"/>
          <w:noProof/>
        </w:rPr>
        <w:t xml:space="preserve">etintaş, </w:t>
      </w:r>
      <w:r w:rsidR="0020243E" w:rsidRPr="0020243E">
        <w:rPr>
          <w:rFonts w:ascii="Tahoma" w:hAnsi="Tahoma" w:cs="Tahoma"/>
          <w:noProof/>
        </w:rPr>
        <w:t xml:space="preserve">enerji sektöründe kadınlara yönelik Türkiye'ye değer katan çalışmalarından dolayı </w:t>
      </w:r>
      <w:r w:rsidR="00C52AAF" w:rsidRPr="00C52AAF">
        <w:rPr>
          <w:rFonts w:ascii="Tahoma" w:hAnsi="Tahoma" w:cs="Tahoma"/>
          <w:b/>
          <w:noProof/>
        </w:rPr>
        <w:t>“</w:t>
      </w:r>
      <w:r w:rsidR="0020243E" w:rsidRPr="00C52AAF">
        <w:rPr>
          <w:rFonts w:ascii="Tahoma" w:hAnsi="Tahoma" w:cs="Tahoma"/>
          <w:b/>
          <w:noProof/>
        </w:rPr>
        <w:t>İş Dünyası</w:t>
      </w:r>
      <w:r w:rsidR="00C52AAF" w:rsidRPr="00C52AAF">
        <w:rPr>
          <w:rFonts w:ascii="Tahoma" w:hAnsi="Tahoma" w:cs="Tahoma"/>
          <w:b/>
          <w:noProof/>
        </w:rPr>
        <w:t>”</w:t>
      </w:r>
      <w:r w:rsidR="0020243E" w:rsidRPr="0020243E">
        <w:rPr>
          <w:rFonts w:ascii="Tahoma" w:hAnsi="Tahoma" w:cs="Tahoma"/>
          <w:noProof/>
        </w:rPr>
        <w:t xml:space="preserve"> </w:t>
      </w:r>
      <w:r w:rsidR="0020243E">
        <w:rPr>
          <w:rFonts w:ascii="Tahoma" w:hAnsi="Tahoma" w:cs="Tahoma"/>
          <w:noProof/>
        </w:rPr>
        <w:t>kat</w:t>
      </w:r>
      <w:r>
        <w:rPr>
          <w:rFonts w:ascii="Tahoma" w:hAnsi="Tahoma" w:cs="Tahoma"/>
          <w:noProof/>
        </w:rPr>
        <w:t>e</w:t>
      </w:r>
      <w:r w:rsidR="0020243E">
        <w:rPr>
          <w:rFonts w:ascii="Tahoma" w:hAnsi="Tahoma" w:cs="Tahoma"/>
          <w:noProof/>
        </w:rPr>
        <w:t xml:space="preserve">gorisinde </w:t>
      </w:r>
      <w:r>
        <w:rPr>
          <w:rFonts w:ascii="Tahoma" w:hAnsi="Tahoma" w:cs="Tahoma"/>
          <w:noProof/>
        </w:rPr>
        <w:t xml:space="preserve">ilk üç aday arasında gösterildi. Çetintaş, </w:t>
      </w:r>
      <w:r w:rsidR="00C52AAF" w:rsidRPr="00C52AAF">
        <w:rPr>
          <w:rFonts w:ascii="Tahoma" w:hAnsi="Tahoma" w:cs="Tahoma"/>
          <w:noProof/>
        </w:rPr>
        <w:t xml:space="preserve">Emine Erdoğan, Enerji ve Tabi Kaynaklar Bakanı Berat Albayrak, diğer bakanlar, iş, sanat ve spor dünyasının önde gelen isimleri ile binlerce katılımcı önünde </w:t>
      </w:r>
      <w:r w:rsidR="00C52AAF">
        <w:rPr>
          <w:rFonts w:ascii="Tahoma" w:hAnsi="Tahoma" w:cs="Tahoma"/>
          <w:noProof/>
        </w:rPr>
        <w:t xml:space="preserve">finale </w:t>
      </w:r>
      <w:r>
        <w:rPr>
          <w:rFonts w:ascii="Tahoma" w:hAnsi="Tahoma" w:cs="Tahoma"/>
          <w:noProof/>
        </w:rPr>
        <w:t>k</w:t>
      </w:r>
      <w:r w:rsidR="00C52AAF">
        <w:rPr>
          <w:rFonts w:ascii="Tahoma" w:hAnsi="Tahoma" w:cs="Tahoma"/>
          <w:noProof/>
        </w:rPr>
        <w:t>alan adaylarla birlikte tanıtıldı.</w:t>
      </w:r>
    </w:p>
    <w:p w:rsidR="0020243E" w:rsidRDefault="0020243E" w:rsidP="0020243E">
      <w:pPr>
        <w:jc w:val="both"/>
        <w:rPr>
          <w:rFonts w:ascii="Tahoma" w:hAnsi="Tahoma" w:cs="Tahoma"/>
          <w:noProof/>
        </w:rPr>
      </w:pPr>
    </w:p>
    <w:sectPr w:rsidR="0020243E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8B" w:rsidRDefault="008F0F8B" w:rsidP="00E40C11">
      <w:pPr>
        <w:spacing w:after="0" w:line="240" w:lineRule="auto"/>
      </w:pPr>
      <w:r>
        <w:separator/>
      </w:r>
    </w:p>
  </w:endnote>
  <w:endnote w:type="continuationSeparator" w:id="0">
    <w:p w:rsidR="008F0F8B" w:rsidRDefault="008F0F8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C4E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8B" w:rsidRDefault="008F0F8B" w:rsidP="00E40C11">
      <w:pPr>
        <w:spacing w:after="0" w:line="240" w:lineRule="auto"/>
      </w:pPr>
      <w:r>
        <w:separator/>
      </w:r>
    </w:p>
  </w:footnote>
  <w:footnote w:type="continuationSeparator" w:id="0">
    <w:p w:rsidR="008F0F8B" w:rsidRDefault="008F0F8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5B52"/>
    <w:rsid w:val="001A24B0"/>
    <w:rsid w:val="001B41EF"/>
    <w:rsid w:val="001C193E"/>
    <w:rsid w:val="001C4179"/>
    <w:rsid w:val="001D24F2"/>
    <w:rsid w:val="0020243E"/>
    <w:rsid w:val="00223242"/>
    <w:rsid w:val="00223401"/>
    <w:rsid w:val="00234EF5"/>
    <w:rsid w:val="00235BA3"/>
    <w:rsid w:val="00284619"/>
    <w:rsid w:val="00285045"/>
    <w:rsid w:val="00296C4E"/>
    <w:rsid w:val="002B295D"/>
    <w:rsid w:val="002C3B6F"/>
    <w:rsid w:val="002D060C"/>
    <w:rsid w:val="002D4A62"/>
    <w:rsid w:val="002F0C38"/>
    <w:rsid w:val="002F2BBC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72FB"/>
    <w:rsid w:val="00504C11"/>
    <w:rsid w:val="0050791F"/>
    <w:rsid w:val="00513229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8F0F8B"/>
    <w:rsid w:val="00910C83"/>
    <w:rsid w:val="00910EE7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3404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22F9A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5189D"/>
    <w:rsid w:val="00C52AAF"/>
    <w:rsid w:val="00C62E8D"/>
    <w:rsid w:val="00C802B8"/>
    <w:rsid w:val="00CA0068"/>
    <w:rsid w:val="00CA4D12"/>
    <w:rsid w:val="00CA50D0"/>
    <w:rsid w:val="00CD785E"/>
    <w:rsid w:val="00CE0167"/>
    <w:rsid w:val="00CE2CE5"/>
    <w:rsid w:val="00CE7E8D"/>
    <w:rsid w:val="00CF2D84"/>
    <w:rsid w:val="00D133F1"/>
    <w:rsid w:val="00D17C94"/>
    <w:rsid w:val="00D22702"/>
    <w:rsid w:val="00D35AB9"/>
    <w:rsid w:val="00D40567"/>
    <w:rsid w:val="00D6643B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E6F07"/>
    <w:rsid w:val="00EF5667"/>
    <w:rsid w:val="00F05B92"/>
    <w:rsid w:val="00F33552"/>
    <w:rsid w:val="00F42762"/>
    <w:rsid w:val="00FC0A8E"/>
    <w:rsid w:val="00FC111A"/>
    <w:rsid w:val="00FE12D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6D410-BC45-41C0-89EA-A2236C95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30</cp:revision>
  <cp:lastPrinted>2017-12-12T08:16:00Z</cp:lastPrinted>
  <dcterms:created xsi:type="dcterms:W3CDTF">2017-12-06T08:34:00Z</dcterms:created>
  <dcterms:modified xsi:type="dcterms:W3CDTF">2018-03-09T06:46:00Z</dcterms:modified>
</cp:coreProperties>
</file>