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3AC" w:rsidRDefault="003023AC" w:rsidP="003023AC">
      <w:pPr>
        <w:jc w:val="center"/>
        <w:rPr>
          <w:rFonts w:eastAsiaTheme="minorHAnsi"/>
          <w:b/>
          <w:sz w:val="24"/>
        </w:rPr>
      </w:pPr>
      <w:r>
        <w:rPr>
          <w:rFonts w:eastAsiaTheme="minorHAnsi"/>
          <w:b/>
          <w:sz w:val="24"/>
        </w:rPr>
        <w:t>TEKNİK KALİTE ÖLÇÜM KABUL BEYANI</w:t>
      </w:r>
    </w:p>
    <w:p w:rsidR="003023AC" w:rsidRDefault="003023AC" w:rsidP="003023AC">
      <w:pPr>
        <w:jc w:val="center"/>
        <w:rPr>
          <w:rFonts w:eastAsiaTheme="minorHAnsi"/>
          <w:b/>
          <w:sz w:val="24"/>
        </w:rPr>
      </w:pPr>
    </w:p>
    <w:p w:rsidR="003023AC" w:rsidRDefault="003023AC" w:rsidP="003023AC">
      <w:pPr>
        <w:jc w:val="center"/>
        <w:rPr>
          <w:rFonts w:eastAsiaTheme="minorHAnsi"/>
          <w:b/>
          <w:sz w:val="24"/>
        </w:rPr>
      </w:pPr>
      <w:r>
        <w:rPr>
          <w:rFonts w:eastAsiaTheme="minorHAnsi"/>
          <w:b/>
          <w:sz w:val="24"/>
        </w:rPr>
        <w:t>TRAKYA ELEKTRİK DAĞITIM ANONİM ŞİRKETİ</w:t>
      </w:r>
    </w:p>
    <w:p w:rsidR="003023AC" w:rsidRDefault="003023AC" w:rsidP="003023AC">
      <w:pPr>
        <w:jc w:val="center"/>
        <w:rPr>
          <w:rFonts w:eastAsiaTheme="minorHAnsi"/>
          <w:b/>
          <w:sz w:val="24"/>
        </w:rPr>
      </w:pPr>
      <w:r>
        <w:rPr>
          <w:rFonts w:eastAsiaTheme="minorHAnsi"/>
          <w:b/>
          <w:sz w:val="24"/>
        </w:rPr>
        <w:t>GENEL MÜDÜRLÜĞÜ</w:t>
      </w:r>
    </w:p>
    <w:p w:rsidR="003023AC" w:rsidRDefault="003023AC" w:rsidP="003023AC">
      <w:pPr>
        <w:jc w:val="center"/>
        <w:rPr>
          <w:rFonts w:eastAsiaTheme="minorHAnsi"/>
          <w:b/>
          <w:sz w:val="24"/>
        </w:rPr>
      </w:pPr>
      <w:r>
        <w:rPr>
          <w:rFonts w:eastAsiaTheme="minorHAnsi"/>
          <w:b/>
          <w:sz w:val="24"/>
        </w:rPr>
        <w:t>OPERASYON DİREKTÖRLÜĞÜ</w:t>
      </w:r>
    </w:p>
    <w:p w:rsidR="003023AC" w:rsidRDefault="003023AC" w:rsidP="003023AC">
      <w:pPr>
        <w:jc w:val="center"/>
        <w:rPr>
          <w:rFonts w:eastAsiaTheme="minorHAnsi"/>
          <w:b/>
          <w:sz w:val="24"/>
        </w:rPr>
      </w:pPr>
      <w:r>
        <w:rPr>
          <w:rFonts w:eastAsiaTheme="minorHAnsi"/>
          <w:b/>
          <w:sz w:val="24"/>
        </w:rPr>
        <w:t>SİSTEM İŞLETME MÜDÜRLÜĞÜ’NE</w:t>
      </w:r>
    </w:p>
    <w:p w:rsidR="00C32391" w:rsidRDefault="00C32391" w:rsidP="003023AC">
      <w:pPr>
        <w:jc w:val="center"/>
        <w:rPr>
          <w:rFonts w:eastAsiaTheme="minorHAnsi"/>
          <w:b/>
          <w:sz w:val="24"/>
        </w:rPr>
      </w:pPr>
    </w:p>
    <w:p w:rsidR="00C32391" w:rsidRDefault="00C32391" w:rsidP="003023AC">
      <w:pPr>
        <w:jc w:val="center"/>
        <w:rPr>
          <w:rFonts w:eastAsiaTheme="minorHAnsi"/>
          <w:b/>
          <w:sz w:val="24"/>
        </w:rPr>
      </w:pPr>
    </w:p>
    <w:p w:rsidR="00C32391" w:rsidRDefault="00C32391" w:rsidP="003023AC">
      <w:pPr>
        <w:jc w:val="center"/>
        <w:rPr>
          <w:rFonts w:eastAsiaTheme="minorHAnsi"/>
          <w:b/>
          <w:sz w:val="24"/>
        </w:rPr>
      </w:pPr>
    </w:p>
    <w:p w:rsidR="003023AC" w:rsidRDefault="003023AC" w:rsidP="003023AC">
      <w:pPr>
        <w:jc w:val="center"/>
        <w:rPr>
          <w:rFonts w:eastAsiaTheme="minorHAnsi"/>
          <w:sz w:val="22"/>
        </w:rPr>
      </w:pPr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jc w:val="both"/>
        <w:rPr>
          <w:rFonts w:eastAsiaTheme="minorHAnsi"/>
          <w:sz w:val="24"/>
        </w:rPr>
      </w:pPr>
      <w:proofErr w:type="gramStart"/>
      <w:r>
        <w:rPr>
          <w:rFonts w:eastAsiaTheme="minorHAnsi"/>
          <w:sz w:val="24"/>
        </w:rPr>
        <w:t>….</w:t>
      </w:r>
      <w:proofErr w:type="gramEnd"/>
      <w:r>
        <w:rPr>
          <w:rFonts w:eastAsiaTheme="minorHAnsi"/>
          <w:sz w:val="24"/>
        </w:rPr>
        <w:t xml:space="preserve"> İli/…</w:t>
      </w:r>
      <w:proofErr w:type="gramStart"/>
      <w:r>
        <w:rPr>
          <w:rFonts w:eastAsiaTheme="minorHAnsi"/>
          <w:sz w:val="24"/>
        </w:rPr>
        <w:t>İlçesi …Mahallesi</w:t>
      </w:r>
      <w:proofErr w:type="gramEnd"/>
      <w:r>
        <w:rPr>
          <w:rFonts w:eastAsiaTheme="minorHAnsi"/>
          <w:sz w:val="24"/>
        </w:rPr>
        <w:t>/…Sokak’ta  …abone numa</w:t>
      </w:r>
      <w:r w:rsidR="00906AFE">
        <w:rPr>
          <w:rFonts w:eastAsiaTheme="minorHAnsi"/>
          <w:sz w:val="24"/>
        </w:rPr>
        <w:t xml:space="preserve">ralı kullanıcıyım/kullanıcıyız. </w:t>
      </w:r>
      <w:proofErr w:type="gramStart"/>
      <w:r>
        <w:rPr>
          <w:rFonts w:eastAsiaTheme="minorHAnsi"/>
          <w:sz w:val="24"/>
        </w:rPr>
        <w:t xml:space="preserve">29 Aralık 2020 Salı Tarihli 31349 Sayı numaralı Resmi </w:t>
      </w:r>
      <w:proofErr w:type="spellStart"/>
      <w:r>
        <w:rPr>
          <w:rFonts w:eastAsiaTheme="minorHAnsi"/>
          <w:sz w:val="24"/>
        </w:rPr>
        <w:t>Gazete’de</w:t>
      </w:r>
      <w:proofErr w:type="spellEnd"/>
      <w:r>
        <w:rPr>
          <w:rFonts w:eastAsiaTheme="minorHAnsi"/>
          <w:sz w:val="24"/>
        </w:rPr>
        <w:t xml:space="preserve"> Elektrik Dağıtım Sisteminin Teknik Kalitesine İlişkin Usul Ve </w:t>
      </w:r>
      <w:proofErr w:type="spellStart"/>
      <w:r>
        <w:rPr>
          <w:rFonts w:eastAsiaTheme="minorHAnsi"/>
          <w:sz w:val="24"/>
        </w:rPr>
        <w:t>Esaslar’ın</w:t>
      </w:r>
      <w:proofErr w:type="spellEnd"/>
      <w:r>
        <w:rPr>
          <w:rFonts w:eastAsiaTheme="minorHAnsi"/>
          <w:sz w:val="24"/>
        </w:rPr>
        <w:t xml:space="preserve"> Üçüncü Bölümü </w:t>
      </w:r>
      <w:r w:rsidR="00A365B2">
        <w:rPr>
          <w:rFonts w:eastAsiaTheme="minorHAnsi"/>
          <w:sz w:val="24"/>
        </w:rPr>
        <w:t>“</w:t>
      </w:r>
      <w:r>
        <w:rPr>
          <w:rFonts w:eastAsiaTheme="minorHAnsi"/>
          <w:sz w:val="24"/>
        </w:rPr>
        <w:t>Kullanıcılara İlişkin Teknik Kalite</w:t>
      </w:r>
      <w:r w:rsidR="00A365B2">
        <w:rPr>
          <w:rFonts w:eastAsiaTheme="minorHAnsi"/>
          <w:sz w:val="24"/>
        </w:rPr>
        <w:t>”</w:t>
      </w:r>
      <w:r>
        <w:rPr>
          <w:rFonts w:eastAsiaTheme="minorHAnsi"/>
          <w:sz w:val="24"/>
        </w:rPr>
        <w:t xml:space="preserve"> içeriği hakkında …/…/…tarihinde tarafıma/tarafımıza bilgi verilmiş </w:t>
      </w:r>
      <w:r w:rsidR="00DA6E64">
        <w:rPr>
          <w:rFonts w:eastAsiaTheme="minorHAnsi"/>
          <w:sz w:val="24"/>
        </w:rPr>
        <w:t>olup T</w:t>
      </w:r>
      <w:r>
        <w:rPr>
          <w:rFonts w:eastAsiaTheme="minorHAnsi"/>
          <w:sz w:val="24"/>
        </w:rPr>
        <w:t>eknik Kalite Usul Ve Esas</w:t>
      </w:r>
      <w:r w:rsidR="00DA6E64">
        <w:rPr>
          <w:rFonts w:eastAsiaTheme="minorHAnsi"/>
          <w:sz w:val="24"/>
        </w:rPr>
        <w:t>’lar</w:t>
      </w:r>
      <w:r>
        <w:rPr>
          <w:rFonts w:eastAsiaTheme="minorHAnsi"/>
          <w:sz w:val="24"/>
        </w:rPr>
        <w:t xml:space="preserve"> çerçevesinde şirketinizden kullanıcı talepli teknik kalite ölçümü hükümlerinin uygulanmasını kabul ederim/ederiz.</w:t>
      </w:r>
      <w:bookmarkStart w:id="0" w:name="_GoBack"/>
      <w:bookmarkEnd w:id="0"/>
      <w:proofErr w:type="gramEnd"/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jc w:val="right"/>
        <w:rPr>
          <w:rFonts w:eastAsiaTheme="minorHAnsi"/>
          <w:b/>
          <w:sz w:val="22"/>
        </w:rPr>
      </w:pP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b/>
          <w:sz w:val="24"/>
        </w:rPr>
        <w:t>…/…/…</w:t>
      </w:r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jc w:val="right"/>
        <w:rPr>
          <w:rFonts w:eastAsiaTheme="minorHAnsi"/>
          <w:b/>
          <w:sz w:val="22"/>
        </w:rPr>
      </w:pP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b/>
          <w:sz w:val="24"/>
        </w:rPr>
        <w:t>Ad-</w:t>
      </w:r>
      <w:proofErr w:type="spellStart"/>
      <w:r>
        <w:rPr>
          <w:rFonts w:eastAsiaTheme="minorHAnsi"/>
          <w:b/>
          <w:sz w:val="24"/>
        </w:rPr>
        <w:t>Soyad</w:t>
      </w:r>
      <w:proofErr w:type="spellEnd"/>
      <w:r>
        <w:rPr>
          <w:rFonts w:eastAsiaTheme="minorHAnsi"/>
          <w:b/>
          <w:sz w:val="24"/>
        </w:rPr>
        <w:t xml:space="preserve">/Firma </w:t>
      </w:r>
      <w:proofErr w:type="spellStart"/>
      <w:r>
        <w:rPr>
          <w:rFonts w:eastAsiaTheme="minorHAnsi"/>
          <w:b/>
          <w:sz w:val="24"/>
        </w:rPr>
        <w:t>Ünvanı</w:t>
      </w:r>
      <w:proofErr w:type="spellEnd"/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rPr>
          <w:rFonts w:eastAsiaTheme="minorHAnsi"/>
          <w:sz w:val="22"/>
        </w:rPr>
      </w:pPr>
    </w:p>
    <w:p w:rsidR="003023AC" w:rsidRDefault="003023AC" w:rsidP="003023AC">
      <w:pPr>
        <w:jc w:val="right"/>
        <w:rPr>
          <w:rFonts w:eastAsiaTheme="minorHAnsi"/>
          <w:b/>
          <w:sz w:val="22"/>
        </w:rPr>
      </w:pP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sz w:val="22"/>
        </w:rPr>
        <w:tab/>
      </w:r>
      <w:r>
        <w:rPr>
          <w:rFonts w:eastAsiaTheme="minorHAnsi"/>
          <w:b/>
          <w:sz w:val="24"/>
        </w:rPr>
        <w:t>İmza</w:t>
      </w:r>
    </w:p>
    <w:p w:rsidR="00122485" w:rsidRDefault="00122485"/>
    <w:sectPr w:rsidR="00122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DF"/>
    <w:rsid w:val="00071BC0"/>
    <w:rsid w:val="00122485"/>
    <w:rsid w:val="003023AC"/>
    <w:rsid w:val="00906AFE"/>
    <w:rsid w:val="00A365B2"/>
    <w:rsid w:val="00C32391"/>
    <w:rsid w:val="00DA6E64"/>
    <w:rsid w:val="00EB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Sezer Topaloğlu</dc:creator>
  <cp:keywords/>
  <dc:description/>
  <cp:lastModifiedBy>Sezer Topaloğlu</cp:lastModifiedBy>
  <cp:revision>7</cp:revision>
  <dcterms:created xsi:type="dcterms:W3CDTF">2021-04-07T17:45:00Z</dcterms:created>
  <dcterms:modified xsi:type="dcterms:W3CDTF">2021-04-07T17:55:00Z</dcterms:modified>
</cp:coreProperties>
</file>